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A47E2E" w:rsidRDefault="00F023A7" w:rsidP="00BE4CF5">
      <w:pPr>
        <w:rPr>
          <w:rFonts w:cs="Arial"/>
        </w:rPr>
      </w:pPr>
    </w:p>
    <w:p w14:paraId="30BF63E6" w14:textId="77777777" w:rsidR="003A1F9C" w:rsidRPr="00A47E2E" w:rsidRDefault="003A1F9C">
      <w:pPr>
        <w:rPr>
          <w:rFonts w:cs="Arial"/>
          <w:bCs/>
          <w:sz w:val="10"/>
          <w:szCs w:val="10"/>
          <w:u w:val="single"/>
        </w:rPr>
      </w:pPr>
      <w:bookmarkStart w:id="0" w:name="_Hlk38971661"/>
      <w:bookmarkStart w:id="1" w:name="_Hlk85717793"/>
    </w:p>
    <w:p w14:paraId="059934AA" w14:textId="07D0F6DF" w:rsidR="00E45718" w:rsidRPr="00A47E2E" w:rsidRDefault="003A1F9C">
      <w:pPr>
        <w:rPr>
          <w:rFonts w:cs="Arial"/>
          <w:b/>
          <w:sz w:val="32"/>
          <w:szCs w:val="32"/>
        </w:rPr>
      </w:pPr>
      <w:r w:rsidRPr="00A47E2E">
        <w:rPr>
          <w:rFonts w:cs="Arial"/>
          <w:b/>
          <w:sz w:val="32"/>
          <w:szCs w:val="32"/>
        </w:rPr>
        <w:t>A</w:t>
      </w:r>
      <w:r w:rsidR="002B31FE" w:rsidRPr="00A47E2E">
        <w:rPr>
          <w:rFonts w:cs="Arial"/>
          <w:b/>
          <w:sz w:val="32"/>
          <w:szCs w:val="32"/>
        </w:rPr>
        <w:t>enova wird Teilnehmer de</w:t>
      </w:r>
      <w:r w:rsidR="006A51EE">
        <w:rPr>
          <w:rFonts w:cs="Arial"/>
          <w:b/>
          <w:sz w:val="32"/>
          <w:szCs w:val="32"/>
        </w:rPr>
        <w:t>s</w:t>
      </w:r>
      <w:r w:rsidR="002B31FE" w:rsidRPr="00A47E2E">
        <w:rPr>
          <w:rFonts w:cs="Arial"/>
          <w:b/>
          <w:sz w:val="32"/>
          <w:szCs w:val="32"/>
        </w:rPr>
        <w:t xml:space="preserve"> </w:t>
      </w:r>
      <w:r w:rsidR="002B31FE" w:rsidRPr="006766EF">
        <w:rPr>
          <w:rFonts w:cs="Arial"/>
          <w:b/>
          <w:i/>
          <w:iCs/>
          <w:sz w:val="32"/>
          <w:szCs w:val="32"/>
        </w:rPr>
        <w:t>UN Global Compact</w:t>
      </w:r>
      <w:r w:rsidR="002B31FE" w:rsidRPr="00A47E2E">
        <w:rPr>
          <w:rFonts w:cs="Arial"/>
          <w:b/>
          <w:sz w:val="32"/>
          <w:szCs w:val="32"/>
        </w:rPr>
        <w:t xml:space="preserve"> für nach-haltige und verantwortungsvolle Unternehmensführung</w:t>
      </w:r>
    </w:p>
    <w:p w14:paraId="0D685650" w14:textId="77777777" w:rsidR="003A1F9C" w:rsidRPr="00A47E2E" w:rsidRDefault="003A1F9C">
      <w:pPr>
        <w:rPr>
          <w:rFonts w:cs="Arial"/>
          <w:b/>
        </w:rPr>
      </w:pPr>
    </w:p>
    <w:p w14:paraId="7F2D7D76" w14:textId="6AD6BA8A" w:rsidR="00733BEF" w:rsidRPr="00A47E2E" w:rsidRDefault="00F0351D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bookmarkStart w:id="2" w:name="_Hlk86331880"/>
      <w:bookmarkEnd w:id="0"/>
      <w:r>
        <w:rPr>
          <w:rFonts w:ascii="Arial" w:hAnsi="Arial" w:cs="Arial"/>
          <w:b/>
        </w:rPr>
        <w:t>Die</w:t>
      </w:r>
      <w:r w:rsidR="003A1F9C" w:rsidRPr="00A47E2E">
        <w:rPr>
          <w:rFonts w:ascii="Arial" w:hAnsi="Arial" w:cs="Arial"/>
          <w:b/>
        </w:rPr>
        <w:t xml:space="preserve"> Aenova Group </w:t>
      </w:r>
      <w:r>
        <w:rPr>
          <w:rFonts w:ascii="Arial" w:hAnsi="Arial" w:cs="Arial"/>
          <w:b/>
        </w:rPr>
        <w:t>zählt ab sofort zu den Unterzeichnern des</w:t>
      </w:r>
      <w:r w:rsidR="003A1F9C" w:rsidRPr="00A47E2E">
        <w:rPr>
          <w:rFonts w:ascii="Arial" w:hAnsi="Arial" w:cs="Arial"/>
          <w:b/>
        </w:rPr>
        <w:t xml:space="preserve"> </w:t>
      </w:r>
      <w:r w:rsidR="003A1F9C" w:rsidRPr="00A47E2E">
        <w:rPr>
          <w:rFonts w:ascii="Arial" w:hAnsi="Arial" w:cs="Arial"/>
          <w:b/>
          <w:i/>
          <w:iCs/>
        </w:rPr>
        <w:t>UN Global Compact</w:t>
      </w:r>
      <w:r w:rsidR="003A1F9C" w:rsidRPr="00A47E2E">
        <w:rPr>
          <w:rFonts w:ascii="Arial" w:hAnsi="Arial" w:cs="Arial"/>
          <w:b/>
        </w:rPr>
        <w:t>, einer weltweiten Initiative für nachhaltige und verantwortungsvolle Unternehmensführun</w:t>
      </w:r>
      <w:r w:rsidR="00FA2C39" w:rsidRPr="00A47E2E">
        <w:rPr>
          <w:rFonts w:ascii="Arial" w:hAnsi="Arial" w:cs="Arial"/>
          <w:b/>
        </w:rPr>
        <w:t>g</w:t>
      </w:r>
      <w:r w:rsidR="00EE74B8" w:rsidRPr="00A47E2E">
        <w:rPr>
          <w:rFonts w:ascii="Arial" w:hAnsi="Arial" w:cs="Arial"/>
          <w:b/>
        </w:rPr>
        <w:t>.</w:t>
      </w:r>
    </w:p>
    <w:p w14:paraId="0FC7D1EC" w14:textId="234D3866" w:rsidR="00733BEF" w:rsidRPr="00A47E2E" w:rsidRDefault="003A1F9C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r w:rsidRPr="00A47E2E">
        <w:rPr>
          <w:rFonts w:ascii="Arial" w:hAnsi="Arial" w:cs="Arial"/>
          <w:b/>
        </w:rPr>
        <w:t xml:space="preserve">Durch die Teilnahme am </w:t>
      </w:r>
      <w:r w:rsidRPr="00A47E2E">
        <w:rPr>
          <w:rFonts w:ascii="Arial" w:hAnsi="Arial" w:cs="Arial"/>
          <w:b/>
          <w:i/>
          <w:iCs/>
        </w:rPr>
        <w:t>UN Global Compact</w:t>
      </w:r>
      <w:r w:rsidRPr="00A47E2E">
        <w:rPr>
          <w:rFonts w:ascii="Arial" w:hAnsi="Arial" w:cs="Arial"/>
          <w:b/>
        </w:rPr>
        <w:t xml:space="preserve"> unterstützt Aenova die Prinzi</w:t>
      </w:r>
      <w:r w:rsidR="004C3C1D">
        <w:rPr>
          <w:rFonts w:ascii="Arial" w:hAnsi="Arial" w:cs="Arial"/>
          <w:b/>
        </w:rPr>
        <w:softHyphen/>
      </w:r>
      <w:r w:rsidRPr="00A47E2E">
        <w:rPr>
          <w:rFonts w:ascii="Arial" w:hAnsi="Arial" w:cs="Arial"/>
          <w:b/>
        </w:rPr>
        <w:t xml:space="preserve">pien und Ziele der Initiative, der weltweit bereits über </w:t>
      </w:r>
      <w:r w:rsidR="00EE74B8" w:rsidRPr="00A47E2E">
        <w:rPr>
          <w:rFonts w:ascii="Arial" w:hAnsi="Arial" w:cs="Arial"/>
          <w:b/>
        </w:rPr>
        <w:t>1</w:t>
      </w:r>
      <w:r w:rsidR="00F462D9">
        <w:rPr>
          <w:rFonts w:ascii="Arial" w:hAnsi="Arial" w:cs="Arial"/>
          <w:b/>
        </w:rPr>
        <w:t>9</w:t>
      </w:r>
      <w:r w:rsidR="00EE74B8" w:rsidRPr="00A47E2E">
        <w:rPr>
          <w:rFonts w:ascii="Arial" w:hAnsi="Arial" w:cs="Arial"/>
          <w:b/>
        </w:rPr>
        <w:t>.000 und in Deutsch</w:t>
      </w:r>
      <w:r w:rsidR="004C3C1D">
        <w:rPr>
          <w:rFonts w:ascii="Arial" w:hAnsi="Arial" w:cs="Arial"/>
          <w:b/>
        </w:rPr>
        <w:softHyphen/>
      </w:r>
      <w:r w:rsidR="00EE74B8" w:rsidRPr="00A47E2E">
        <w:rPr>
          <w:rFonts w:ascii="Arial" w:hAnsi="Arial" w:cs="Arial"/>
          <w:b/>
        </w:rPr>
        <w:t xml:space="preserve">land </w:t>
      </w:r>
      <w:r w:rsidR="00FE1CEF">
        <w:rPr>
          <w:rFonts w:ascii="Arial" w:hAnsi="Arial" w:cs="Arial"/>
          <w:b/>
        </w:rPr>
        <w:t>über 740</w:t>
      </w:r>
      <w:r w:rsidRPr="00A47E2E">
        <w:rPr>
          <w:rFonts w:ascii="Arial" w:hAnsi="Arial" w:cs="Arial"/>
          <w:b/>
        </w:rPr>
        <w:t xml:space="preserve"> Unternehmen angehören.</w:t>
      </w:r>
    </w:p>
    <w:p w14:paraId="7CBAFABA" w14:textId="3F2A3BE1" w:rsidR="004C3C1D" w:rsidRPr="004C3C1D" w:rsidRDefault="0086755D" w:rsidP="004C3C1D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cs="Arial"/>
          <w:bCs/>
        </w:rPr>
      </w:pPr>
      <w:r>
        <w:rPr>
          <w:rFonts w:ascii="Arial" w:hAnsi="Arial" w:cs="Arial"/>
          <w:b/>
        </w:rPr>
        <w:t>Mit dem</w:t>
      </w:r>
      <w:r w:rsidR="00247BDB" w:rsidRPr="00A47E2E">
        <w:rPr>
          <w:rFonts w:ascii="Arial" w:hAnsi="Arial" w:cs="Arial"/>
          <w:b/>
        </w:rPr>
        <w:t xml:space="preserve"> Engagement beim </w:t>
      </w:r>
      <w:r w:rsidR="00247BDB" w:rsidRPr="006766EF">
        <w:rPr>
          <w:rFonts w:ascii="Arial" w:hAnsi="Arial" w:cs="Arial"/>
          <w:b/>
          <w:i/>
          <w:iCs/>
        </w:rPr>
        <w:t>UN Global Compact</w:t>
      </w:r>
      <w:r w:rsidR="00733BEF" w:rsidRPr="00A47E2E">
        <w:rPr>
          <w:rFonts w:ascii="Arial" w:hAnsi="Arial" w:cs="Arial"/>
          <w:b/>
        </w:rPr>
        <w:t xml:space="preserve"> </w:t>
      </w:r>
      <w:r w:rsidR="006A51EE">
        <w:rPr>
          <w:rFonts w:ascii="Arial" w:hAnsi="Arial" w:cs="Arial"/>
          <w:b/>
        </w:rPr>
        <w:t>unterstreicht</w:t>
      </w:r>
      <w:r w:rsidR="00733BEF" w:rsidRPr="00A47E2E">
        <w:rPr>
          <w:rFonts w:ascii="Arial" w:hAnsi="Arial" w:cs="Arial"/>
          <w:b/>
        </w:rPr>
        <w:t xml:space="preserve"> Aenova</w:t>
      </w:r>
      <w:r w:rsidR="00247BDB" w:rsidRPr="00A47E2E">
        <w:rPr>
          <w:rFonts w:ascii="Arial" w:hAnsi="Arial" w:cs="Arial"/>
          <w:b/>
        </w:rPr>
        <w:t xml:space="preserve"> </w:t>
      </w:r>
      <w:r w:rsidR="006A51EE">
        <w:rPr>
          <w:rFonts w:ascii="Arial" w:hAnsi="Arial" w:cs="Arial"/>
          <w:b/>
        </w:rPr>
        <w:t>die Bedeutung von</w:t>
      </w:r>
      <w:r w:rsidR="00247BDB" w:rsidRPr="00A47E2E">
        <w:rPr>
          <w:rFonts w:ascii="Arial" w:hAnsi="Arial" w:cs="Arial"/>
          <w:b/>
        </w:rPr>
        <w:t xml:space="preserve"> </w:t>
      </w:r>
      <w:r w:rsidR="009B5709" w:rsidRPr="00A47E2E">
        <w:rPr>
          <w:rFonts w:ascii="Arial" w:hAnsi="Arial" w:cs="Arial"/>
          <w:b/>
        </w:rPr>
        <w:t>Menschenrechte</w:t>
      </w:r>
      <w:r w:rsidR="006A51EE">
        <w:rPr>
          <w:rFonts w:ascii="Arial" w:hAnsi="Arial" w:cs="Arial"/>
          <w:b/>
        </w:rPr>
        <w:t>n</w:t>
      </w:r>
      <w:r w:rsidR="009B5709" w:rsidRPr="00A47E2E">
        <w:rPr>
          <w:rFonts w:ascii="Arial" w:hAnsi="Arial" w:cs="Arial"/>
          <w:b/>
        </w:rPr>
        <w:t>, Arbeitsnormen und Umweltschutz</w:t>
      </w:r>
      <w:r w:rsidR="00733BEF" w:rsidRPr="00A47E2E">
        <w:rPr>
          <w:rFonts w:ascii="Arial" w:hAnsi="Arial" w:cs="Arial"/>
          <w:b/>
        </w:rPr>
        <w:t xml:space="preserve"> </w:t>
      </w:r>
      <w:r w:rsidR="006A51EE">
        <w:rPr>
          <w:rFonts w:ascii="Arial" w:hAnsi="Arial" w:cs="Arial"/>
          <w:b/>
        </w:rPr>
        <w:t xml:space="preserve">in </w:t>
      </w:r>
      <w:r w:rsidR="00733BEF" w:rsidRPr="00A47E2E">
        <w:rPr>
          <w:rFonts w:ascii="Arial" w:hAnsi="Arial" w:cs="Arial"/>
          <w:b/>
        </w:rPr>
        <w:t xml:space="preserve">der mittel- bis langfristigen </w:t>
      </w:r>
      <w:r w:rsidR="006A51EE">
        <w:rPr>
          <w:rFonts w:ascii="Arial" w:hAnsi="Arial" w:cs="Arial"/>
          <w:b/>
        </w:rPr>
        <w:t>Ausrichtung des Unternehmens</w:t>
      </w:r>
      <w:r w:rsidR="00733BEF" w:rsidRPr="00A47E2E">
        <w:rPr>
          <w:rFonts w:ascii="Arial" w:hAnsi="Arial" w:cs="Arial"/>
          <w:b/>
        </w:rPr>
        <w:t>.</w:t>
      </w:r>
    </w:p>
    <w:bookmarkEnd w:id="1"/>
    <w:bookmarkEnd w:id="2"/>
    <w:p w14:paraId="23DBEF8D" w14:textId="507F55F9" w:rsidR="00D5498E" w:rsidRPr="00A47E2E" w:rsidRDefault="002B31FE" w:rsidP="00173E73">
      <w:pPr>
        <w:jc w:val="both"/>
        <w:rPr>
          <w:rFonts w:cs="Arial"/>
          <w:bCs/>
        </w:rPr>
      </w:pPr>
      <w:r w:rsidRPr="00A47E2E">
        <w:rPr>
          <w:rFonts w:cs="Arial"/>
          <w:bCs/>
        </w:rPr>
        <w:t xml:space="preserve">Starnberg, </w:t>
      </w:r>
      <w:r w:rsidR="006A51EE">
        <w:rPr>
          <w:rFonts w:cs="Arial"/>
          <w:bCs/>
        </w:rPr>
        <w:t>11.</w:t>
      </w:r>
      <w:r w:rsidRPr="00A47E2E">
        <w:rPr>
          <w:rFonts w:cs="Arial"/>
          <w:bCs/>
        </w:rPr>
        <w:t>02.2022</w:t>
      </w:r>
      <w:r w:rsidR="00B71C35" w:rsidRPr="00A47E2E">
        <w:rPr>
          <w:rFonts w:cs="Arial"/>
          <w:bCs/>
        </w:rPr>
        <w:t xml:space="preserve"> </w:t>
      </w:r>
      <w:r w:rsidRPr="00A47E2E">
        <w:rPr>
          <w:rFonts w:cs="Arial"/>
          <w:bCs/>
        </w:rPr>
        <w:t>–</w:t>
      </w:r>
      <w:r w:rsidR="00B71C35" w:rsidRPr="00A47E2E">
        <w:rPr>
          <w:rFonts w:cs="Arial"/>
          <w:bCs/>
        </w:rPr>
        <w:t xml:space="preserve"> </w:t>
      </w:r>
      <w:r w:rsidR="006A51EE">
        <w:rPr>
          <w:rFonts w:cs="Arial"/>
          <w:bCs/>
        </w:rPr>
        <w:t xml:space="preserve">Seit </w:t>
      </w:r>
      <w:r w:rsidR="0086755D">
        <w:rPr>
          <w:rFonts w:cs="Arial"/>
          <w:bCs/>
        </w:rPr>
        <w:t>Ende des Jahres 2021</w:t>
      </w:r>
      <w:r w:rsidR="006A51EE">
        <w:rPr>
          <w:rFonts w:cs="Arial"/>
          <w:bCs/>
        </w:rPr>
        <w:t xml:space="preserve"> ist die</w:t>
      </w:r>
      <w:r w:rsidR="00733BEF" w:rsidRPr="00A47E2E">
        <w:rPr>
          <w:rFonts w:cs="Arial"/>
          <w:bCs/>
        </w:rPr>
        <w:t xml:space="preserve"> </w:t>
      </w:r>
      <w:r w:rsidR="00B71C35" w:rsidRPr="00A47E2E">
        <w:rPr>
          <w:rFonts w:cs="Arial"/>
          <w:bCs/>
        </w:rPr>
        <w:t>Aenova</w:t>
      </w:r>
      <w:r w:rsidR="00733BEF" w:rsidRPr="00A47E2E">
        <w:rPr>
          <w:rFonts w:cs="Arial"/>
          <w:bCs/>
        </w:rPr>
        <w:t xml:space="preserve"> Group </w:t>
      </w:r>
      <w:r w:rsidR="006A51EE">
        <w:rPr>
          <w:rFonts w:cs="Arial"/>
          <w:bCs/>
        </w:rPr>
        <w:t xml:space="preserve">Teilnehmer bei </w:t>
      </w:r>
      <w:r w:rsidR="00733BEF" w:rsidRPr="00A47E2E">
        <w:rPr>
          <w:rFonts w:cs="Arial"/>
          <w:bCs/>
          <w:i/>
          <w:iCs/>
        </w:rPr>
        <w:t>UN Global Compact</w:t>
      </w:r>
      <w:r w:rsidR="006A51EE">
        <w:rPr>
          <w:rFonts w:cs="Arial"/>
          <w:bCs/>
        </w:rPr>
        <w:t>. Durch</w:t>
      </w:r>
      <w:r w:rsidR="00D5498E" w:rsidRPr="00A47E2E">
        <w:rPr>
          <w:rFonts w:cs="Arial"/>
          <w:bCs/>
        </w:rPr>
        <w:t xml:space="preserve"> die Teilnahme an </w:t>
      </w:r>
      <w:r w:rsidR="005563D1">
        <w:rPr>
          <w:rFonts w:cs="Arial"/>
          <w:bCs/>
        </w:rPr>
        <w:t>dieser</w:t>
      </w:r>
      <w:r w:rsidR="00D5498E" w:rsidRPr="00A47E2E">
        <w:rPr>
          <w:rFonts w:cs="Arial"/>
          <w:bCs/>
        </w:rPr>
        <w:t xml:space="preserve"> weltweiten Initiative</w:t>
      </w:r>
      <w:r w:rsidR="005563D1">
        <w:rPr>
          <w:rFonts w:cs="Arial"/>
          <w:bCs/>
        </w:rPr>
        <w:t xml:space="preserve"> der UNO</w:t>
      </w:r>
      <w:r w:rsidR="00D5498E" w:rsidRPr="00A47E2E">
        <w:rPr>
          <w:rFonts w:cs="Arial"/>
          <w:bCs/>
        </w:rPr>
        <w:t xml:space="preserve"> </w:t>
      </w:r>
      <w:r w:rsidR="006A51EE">
        <w:rPr>
          <w:rFonts w:cs="Arial"/>
          <w:bCs/>
        </w:rPr>
        <w:t xml:space="preserve">zeigt Aenova, die </w:t>
      </w:r>
      <w:r w:rsidR="00D5498E" w:rsidRPr="00A47E2E">
        <w:rPr>
          <w:rFonts w:cs="Arial"/>
          <w:bCs/>
        </w:rPr>
        <w:t>zentralen Prinzipi</w:t>
      </w:r>
      <w:r w:rsidR="00712301" w:rsidRPr="00A47E2E">
        <w:rPr>
          <w:rFonts w:cs="Arial"/>
          <w:bCs/>
        </w:rPr>
        <w:t>e</w:t>
      </w:r>
      <w:r w:rsidR="00D5498E" w:rsidRPr="00A47E2E">
        <w:rPr>
          <w:rFonts w:cs="Arial"/>
          <w:bCs/>
        </w:rPr>
        <w:t>n und Zielen de</w:t>
      </w:r>
      <w:r w:rsidR="006A51EE">
        <w:rPr>
          <w:rFonts w:cs="Arial"/>
          <w:bCs/>
        </w:rPr>
        <w:t>s</w:t>
      </w:r>
      <w:r w:rsidR="00D5498E" w:rsidRPr="00A47E2E">
        <w:rPr>
          <w:rFonts w:cs="Arial"/>
          <w:bCs/>
        </w:rPr>
        <w:t xml:space="preserve"> </w:t>
      </w:r>
      <w:r w:rsidR="00712301" w:rsidRPr="00A47E2E">
        <w:rPr>
          <w:rFonts w:cs="Arial"/>
          <w:bCs/>
          <w:i/>
          <w:iCs/>
        </w:rPr>
        <w:t>UN Global Compact</w:t>
      </w:r>
      <w:r w:rsidR="00712301" w:rsidRPr="00A47E2E">
        <w:rPr>
          <w:rFonts w:cs="Arial"/>
          <w:bCs/>
        </w:rPr>
        <w:t xml:space="preserve"> </w:t>
      </w:r>
      <w:r w:rsidR="006A51EE">
        <w:rPr>
          <w:rFonts w:cs="Arial"/>
          <w:bCs/>
        </w:rPr>
        <w:t>als Leitlinien in der CSR-Strategie zu verankern</w:t>
      </w:r>
      <w:r w:rsidR="00D5498E" w:rsidRPr="00A47E2E">
        <w:rPr>
          <w:rFonts w:cs="Arial"/>
          <w:bCs/>
        </w:rPr>
        <w:t>.</w:t>
      </w:r>
      <w:r w:rsidR="006A51EE">
        <w:rPr>
          <w:rFonts w:cs="Arial"/>
          <w:bCs/>
        </w:rPr>
        <w:t xml:space="preserve"> </w:t>
      </w:r>
    </w:p>
    <w:p w14:paraId="52CDF50B" w14:textId="77777777" w:rsidR="00712301" w:rsidRPr="00A47E2E" w:rsidRDefault="00712301">
      <w:pPr>
        <w:rPr>
          <w:rFonts w:cs="Arial"/>
          <w:bCs/>
        </w:rPr>
      </w:pPr>
    </w:p>
    <w:p w14:paraId="6F5CBA52" w14:textId="664BE160" w:rsidR="00E629B2" w:rsidRPr="00A47E2E" w:rsidRDefault="00E629B2" w:rsidP="00173E73">
      <w:pPr>
        <w:jc w:val="both"/>
        <w:rPr>
          <w:rFonts w:cs="Arial"/>
          <w:bCs/>
        </w:rPr>
      </w:pPr>
      <w:r w:rsidRPr="00A47E2E">
        <w:rPr>
          <w:rFonts w:cs="Arial"/>
          <w:bCs/>
        </w:rPr>
        <w:t xml:space="preserve">Zu den </w:t>
      </w:r>
      <w:r w:rsidR="0079453F" w:rsidRPr="00A47E2E">
        <w:rPr>
          <w:rFonts w:cs="Arial"/>
          <w:bCs/>
        </w:rPr>
        <w:t>zehn</w:t>
      </w:r>
      <w:r w:rsidRPr="00A47E2E">
        <w:rPr>
          <w:rFonts w:cs="Arial"/>
          <w:bCs/>
        </w:rPr>
        <w:t xml:space="preserve"> </w:t>
      </w:r>
      <w:r w:rsidR="00F0351D">
        <w:rPr>
          <w:rFonts w:cs="Arial"/>
          <w:bCs/>
        </w:rPr>
        <w:t xml:space="preserve">universellen </w:t>
      </w:r>
      <w:r w:rsidRPr="00A47E2E">
        <w:rPr>
          <w:rFonts w:cs="Arial"/>
          <w:bCs/>
        </w:rPr>
        <w:t xml:space="preserve">Prinzipien, zu denen sich die am </w:t>
      </w:r>
      <w:r w:rsidR="0079453F" w:rsidRPr="00A47E2E">
        <w:rPr>
          <w:rFonts w:cs="Arial"/>
          <w:bCs/>
          <w:i/>
          <w:iCs/>
        </w:rPr>
        <w:t>UN Global Compact</w:t>
      </w:r>
      <w:r w:rsidR="0079453F" w:rsidRPr="00A47E2E">
        <w:rPr>
          <w:rFonts w:cs="Arial"/>
          <w:bCs/>
        </w:rPr>
        <w:t xml:space="preserve"> </w:t>
      </w:r>
      <w:r w:rsidRPr="00A47E2E">
        <w:rPr>
          <w:rFonts w:cs="Arial"/>
          <w:bCs/>
        </w:rPr>
        <w:t>teilnehmenden Unterneh</w:t>
      </w:r>
      <w:r w:rsidR="004C3C1D">
        <w:rPr>
          <w:rFonts w:cs="Arial"/>
          <w:bCs/>
        </w:rPr>
        <w:softHyphen/>
      </w:r>
      <w:r w:rsidRPr="00A47E2E">
        <w:rPr>
          <w:rFonts w:cs="Arial"/>
          <w:bCs/>
        </w:rPr>
        <w:t>men bekennen, zählen unter anderem:</w:t>
      </w:r>
    </w:p>
    <w:p w14:paraId="25E2F988" w14:textId="3F780D52" w:rsidR="00E629B2" w:rsidRPr="00A47E2E" w:rsidRDefault="00E629B2" w:rsidP="00173E73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47E2E">
        <w:rPr>
          <w:rFonts w:ascii="Arial" w:hAnsi="Arial" w:cs="Arial"/>
          <w:bCs/>
          <w:sz w:val="22"/>
          <w:szCs w:val="22"/>
        </w:rPr>
        <w:t>Unterstützung und Achtung internationale</w:t>
      </w:r>
      <w:r w:rsidR="006766EF">
        <w:rPr>
          <w:rFonts w:ascii="Arial" w:hAnsi="Arial" w:cs="Arial"/>
          <w:bCs/>
          <w:sz w:val="22"/>
          <w:szCs w:val="22"/>
        </w:rPr>
        <w:t>r</w:t>
      </w:r>
      <w:r w:rsidRPr="00A47E2E">
        <w:rPr>
          <w:rFonts w:ascii="Arial" w:hAnsi="Arial" w:cs="Arial"/>
          <w:bCs/>
          <w:sz w:val="22"/>
          <w:szCs w:val="22"/>
        </w:rPr>
        <w:t xml:space="preserve"> Menschenrechte</w:t>
      </w:r>
    </w:p>
    <w:p w14:paraId="0AC4E194" w14:textId="77777777" w:rsidR="0079453F" w:rsidRPr="00A47E2E" w:rsidRDefault="00E629B2" w:rsidP="00173E73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47E2E">
        <w:rPr>
          <w:rFonts w:ascii="Arial" w:hAnsi="Arial" w:cs="Arial"/>
          <w:bCs/>
          <w:sz w:val="22"/>
          <w:szCs w:val="22"/>
        </w:rPr>
        <w:t>Einhaltung internationaler Arbeitsnormen, darunter</w:t>
      </w:r>
      <w:r w:rsidR="0079453F" w:rsidRPr="00A47E2E">
        <w:rPr>
          <w:rFonts w:ascii="Arial" w:hAnsi="Arial" w:cs="Arial"/>
          <w:bCs/>
          <w:sz w:val="22"/>
          <w:szCs w:val="22"/>
        </w:rPr>
        <w:t xml:space="preserve"> Vermeidung bzw. Abschaffung von Zwangsarbeit, Kinderarbeit und jeglicher Form der Diskriminierung</w:t>
      </w:r>
    </w:p>
    <w:p w14:paraId="77CDF128" w14:textId="77777777" w:rsidR="0079453F" w:rsidRPr="00A47E2E" w:rsidRDefault="0079453F" w:rsidP="00173E73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47E2E">
        <w:rPr>
          <w:rFonts w:ascii="Arial" w:hAnsi="Arial" w:cs="Arial"/>
          <w:bCs/>
          <w:sz w:val="22"/>
          <w:szCs w:val="22"/>
        </w:rPr>
        <w:t>Folgen des Vorsorgeprinzips im Umgang mit der Umwelt und bei Umweltproblemen sowie Förderung eines generellen Umweltbewusstseins</w:t>
      </w:r>
    </w:p>
    <w:p w14:paraId="103E7F14" w14:textId="77777777" w:rsidR="0079453F" w:rsidRPr="00A47E2E" w:rsidRDefault="0079453F" w:rsidP="00173E73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47E2E">
        <w:rPr>
          <w:rFonts w:ascii="Arial" w:hAnsi="Arial" w:cs="Arial"/>
          <w:bCs/>
          <w:sz w:val="22"/>
          <w:szCs w:val="22"/>
        </w:rPr>
        <w:lastRenderedPageBreak/>
        <w:t>Entwicklung und Verbreitung von umweltfreundlichen Technologien</w:t>
      </w:r>
    </w:p>
    <w:p w14:paraId="13FA75C8" w14:textId="77777777" w:rsidR="0079453F" w:rsidRPr="00A47E2E" w:rsidRDefault="0079453F" w:rsidP="00173E73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47E2E">
        <w:rPr>
          <w:rFonts w:ascii="Arial" w:hAnsi="Arial" w:cs="Arial"/>
          <w:bCs/>
          <w:sz w:val="22"/>
          <w:szCs w:val="22"/>
        </w:rPr>
        <w:t>Eintreten gegen alle Arten von Korruption</w:t>
      </w:r>
    </w:p>
    <w:p w14:paraId="7920970A" w14:textId="48595E21" w:rsidR="006A51EE" w:rsidRDefault="006A51EE" w:rsidP="00173E73">
      <w:pPr>
        <w:jc w:val="both"/>
        <w:rPr>
          <w:rFonts w:cs="Arial"/>
          <w:bCs/>
        </w:rPr>
      </w:pPr>
      <w:r>
        <w:rPr>
          <w:rFonts w:cs="Arial"/>
          <w:bCs/>
        </w:rPr>
        <w:t>Aenova bringt mit der Teilnahme an dem anerkannten</w:t>
      </w:r>
      <w:r w:rsidR="00F0351D">
        <w:rPr>
          <w:rFonts w:cs="Arial"/>
          <w:bCs/>
        </w:rPr>
        <w:t xml:space="preserve"> internationalen</w:t>
      </w:r>
      <w:r>
        <w:rPr>
          <w:rFonts w:cs="Arial"/>
          <w:bCs/>
        </w:rPr>
        <w:t xml:space="preserve"> Netzwerk die Absicht zum Ausdruck</w:t>
      </w:r>
      <w:r w:rsidRPr="006A51EE">
        <w:rPr>
          <w:rFonts w:cs="Arial"/>
          <w:bCs/>
        </w:rPr>
        <w:t xml:space="preserve">, den UN Global Compact und seine Prinzipien zu einem Teil der Strategie, der Kultur und der täglichen Arbeit </w:t>
      </w:r>
      <w:r>
        <w:rPr>
          <w:rFonts w:cs="Arial"/>
          <w:bCs/>
        </w:rPr>
        <w:t>des</w:t>
      </w:r>
      <w:r w:rsidRPr="006A51EE">
        <w:rPr>
          <w:rFonts w:cs="Arial"/>
          <w:bCs/>
        </w:rPr>
        <w:t xml:space="preserve"> Unternehmens zu machen und </w:t>
      </w:r>
      <w:r w:rsidR="00F0351D">
        <w:rPr>
          <w:rFonts w:cs="Arial"/>
          <w:bCs/>
        </w:rPr>
        <w:t xml:space="preserve">damit </w:t>
      </w:r>
      <w:r>
        <w:rPr>
          <w:rFonts w:cs="Arial"/>
          <w:bCs/>
        </w:rPr>
        <w:t>nachhaltige</w:t>
      </w:r>
      <w:r w:rsidRPr="006A51EE">
        <w:rPr>
          <w:rFonts w:cs="Arial"/>
          <w:bCs/>
        </w:rPr>
        <w:t xml:space="preserve"> Entwicklungsziele der Vereinten Nationen</w:t>
      </w:r>
      <w:r>
        <w:rPr>
          <w:rFonts w:cs="Arial"/>
          <w:bCs/>
        </w:rPr>
        <w:t xml:space="preserve"> fördern</w:t>
      </w:r>
      <w:r w:rsidRPr="006A51EE">
        <w:rPr>
          <w:rFonts w:cs="Arial"/>
          <w:bCs/>
        </w:rPr>
        <w:t>.</w:t>
      </w:r>
    </w:p>
    <w:p w14:paraId="693A170A" w14:textId="77777777" w:rsidR="006A51EE" w:rsidRDefault="006A51EE" w:rsidP="00173E73">
      <w:pPr>
        <w:jc w:val="both"/>
        <w:rPr>
          <w:rFonts w:cs="Arial"/>
          <w:bCs/>
        </w:rPr>
      </w:pPr>
    </w:p>
    <w:p w14:paraId="2083239F" w14:textId="71951685" w:rsidR="00F32189" w:rsidRDefault="00C37093" w:rsidP="00173E73">
      <w:pPr>
        <w:jc w:val="both"/>
      </w:pPr>
      <w:r w:rsidRPr="00A47E2E">
        <w:t xml:space="preserve">„Wir freuen uns sehr, dass wir durch die Teilnahme am </w:t>
      </w:r>
      <w:r w:rsidRPr="006766EF">
        <w:rPr>
          <w:rFonts w:cs="Arial"/>
          <w:bCs/>
          <w:i/>
          <w:iCs/>
        </w:rPr>
        <w:t>UN Global Compact</w:t>
      </w:r>
      <w:r w:rsidRPr="00A47E2E">
        <w:rPr>
          <w:rFonts w:cs="Arial"/>
          <w:bCs/>
        </w:rPr>
        <w:t xml:space="preserve"> </w:t>
      </w:r>
      <w:r w:rsidRPr="00A47E2E">
        <w:t xml:space="preserve">unsere zentralen Werte und </w:t>
      </w:r>
      <w:r w:rsidR="00F0351D">
        <w:t>CSR-</w:t>
      </w:r>
      <w:r w:rsidRPr="00A47E2E">
        <w:t xml:space="preserve">Ziele jetzt noch fokussierter </w:t>
      </w:r>
      <w:r w:rsidR="00F32189" w:rsidRPr="00A47E2E">
        <w:t xml:space="preserve">und nachhaltiger </w:t>
      </w:r>
      <w:r w:rsidRPr="00A47E2E">
        <w:t>verfolgen können“</w:t>
      </w:r>
      <w:r w:rsidR="00B71C35" w:rsidRPr="00A47E2E">
        <w:t xml:space="preserve">, </w:t>
      </w:r>
      <w:r w:rsidRPr="00A47E2E">
        <w:t>kommentiert</w:t>
      </w:r>
      <w:r w:rsidR="00B71C35" w:rsidRPr="00A47E2E">
        <w:t xml:space="preserve"> </w:t>
      </w:r>
      <w:r w:rsidR="00B71C35" w:rsidRPr="006766EF">
        <w:rPr>
          <w:i/>
          <w:iCs/>
        </w:rPr>
        <w:t>Jan Kengelbach</w:t>
      </w:r>
      <w:r w:rsidR="00B71C35" w:rsidRPr="00A47E2E">
        <w:t xml:space="preserve">, CEO der Aenova </w:t>
      </w:r>
      <w:r w:rsidR="00DB18E6" w:rsidRPr="00A47E2E">
        <w:t>Group</w:t>
      </w:r>
      <w:r w:rsidR="00B71C35" w:rsidRPr="00A47E2E">
        <w:t xml:space="preserve">. </w:t>
      </w:r>
      <w:r w:rsidR="00F32189" w:rsidRPr="00A47E2E">
        <w:t xml:space="preserve">„Als weltweit agierende </w:t>
      </w:r>
      <w:proofErr w:type="spellStart"/>
      <w:r w:rsidR="00F32189" w:rsidRPr="00A47E2E">
        <w:t>Contract</w:t>
      </w:r>
      <w:proofErr w:type="spellEnd"/>
      <w:r w:rsidR="00F32189" w:rsidRPr="00A47E2E">
        <w:t xml:space="preserve"> Development and Manufacturing Organisation mit starken Wurzeln in Deutschland können wir </w:t>
      </w:r>
      <w:r w:rsidR="00F462D9">
        <w:t xml:space="preserve">mit unseren rund 4.300 Mitarbeitenden weltweit </w:t>
      </w:r>
      <w:r w:rsidR="00F32189" w:rsidRPr="00A47E2E">
        <w:t xml:space="preserve">in Zukunft jetzt noch besser zum Erreichen dieser Ziele beitragen“, so </w:t>
      </w:r>
      <w:r w:rsidR="00F32189" w:rsidRPr="00880EE1">
        <w:rPr>
          <w:i/>
          <w:iCs/>
        </w:rPr>
        <w:t>Kengelbach</w:t>
      </w:r>
      <w:r w:rsidR="00F32189" w:rsidRPr="00A47E2E">
        <w:t xml:space="preserve"> weiter. „</w:t>
      </w:r>
      <w:r w:rsidR="00A47E2E" w:rsidRPr="00A47E2E">
        <w:t>Das jährliche Reporting an die Initiative über die Entwicklungen und Fortschritte bezüglich der</w:t>
      </w:r>
      <w:r w:rsidR="00880EE1">
        <w:t>en</w:t>
      </w:r>
      <w:r w:rsidR="00A47E2E" w:rsidRPr="00A47E2E">
        <w:t xml:space="preserve"> Prinzipien und</w:t>
      </w:r>
      <w:r w:rsidR="00880EE1">
        <w:t xml:space="preserve"> </w:t>
      </w:r>
      <w:r w:rsidR="00A47E2E" w:rsidRPr="00A47E2E">
        <w:t>Ziele sorgt für eine Nachhaltigkeit, d</w:t>
      </w:r>
      <w:r w:rsidR="006766EF">
        <w:t>ie wir ausdrücklich fördern und deren Herausforderungen und Veran</w:t>
      </w:r>
      <w:r w:rsidR="00986E80">
        <w:t>t</w:t>
      </w:r>
      <w:r w:rsidR="006766EF">
        <w:t xml:space="preserve">wortung </w:t>
      </w:r>
      <w:r w:rsidR="00A47E2E" w:rsidRPr="00A47E2E">
        <w:t>wir uns sehr gerne stellen.“</w:t>
      </w:r>
    </w:p>
    <w:p w14:paraId="4D3C1FAF" w14:textId="16984854" w:rsidR="000806B3" w:rsidRDefault="000806B3"/>
    <w:p w14:paraId="1A9CE4A9" w14:textId="77777777" w:rsidR="000806B3" w:rsidRPr="00A47E2E" w:rsidRDefault="000806B3" w:rsidP="00173E73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Weitere Informationen zum </w:t>
      </w:r>
      <w:r w:rsidRPr="00A47E2E">
        <w:rPr>
          <w:rFonts w:cs="Arial"/>
          <w:bCs/>
          <w:i/>
          <w:iCs/>
        </w:rPr>
        <w:t>UN Global Compact</w:t>
      </w:r>
      <w:r>
        <w:rPr>
          <w:rFonts w:cs="Arial"/>
          <w:bCs/>
          <w:i/>
          <w:iCs/>
        </w:rPr>
        <w:t xml:space="preserve"> </w:t>
      </w:r>
      <w:r>
        <w:rPr>
          <w:rFonts w:cs="Arial"/>
          <w:bCs/>
        </w:rPr>
        <w:t xml:space="preserve">erhalten Sie </w:t>
      </w:r>
      <w:r w:rsidRPr="000806B3">
        <w:rPr>
          <w:rFonts w:cs="Arial"/>
          <w:bCs/>
          <w:color w:val="000000" w:themeColor="text1"/>
        </w:rPr>
        <w:t xml:space="preserve">unter </w:t>
      </w:r>
      <w:hyperlink r:id="rId11" w:history="1">
        <w:r w:rsidRPr="000806B3">
          <w:rPr>
            <w:rStyle w:val="Hyperlink"/>
            <w:rFonts w:cs="Arial"/>
            <w:bCs/>
            <w:color w:val="000000" w:themeColor="text1"/>
          </w:rPr>
          <w:t>www.globalcompact.de</w:t>
        </w:r>
      </w:hyperlink>
      <w:r w:rsidRPr="000806B3">
        <w:rPr>
          <w:rFonts w:cs="Arial"/>
          <w:bCs/>
          <w:color w:val="000000" w:themeColor="text1"/>
        </w:rPr>
        <w:t xml:space="preserve"> oder </w:t>
      </w:r>
      <w:hyperlink r:id="rId12" w:history="1">
        <w:r w:rsidRPr="000806B3">
          <w:rPr>
            <w:rStyle w:val="Hyperlink"/>
            <w:rFonts w:cs="Arial"/>
            <w:bCs/>
            <w:color w:val="000000" w:themeColor="text1"/>
          </w:rPr>
          <w:t>www.unglobalcompact.org</w:t>
        </w:r>
      </w:hyperlink>
      <w:r w:rsidRPr="000806B3">
        <w:rPr>
          <w:rFonts w:cs="Arial"/>
          <w:bCs/>
          <w:color w:val="000000" w:themeColor="text1"/>
        </w:rPr>
        <w:t>.</w:t>
      </w:r>
    </w:p>
    <w:p w14:paraId="416F2ED2" w14:textId="6E06B635" w:rsidR="00CF7766" w:rsidRDefault="00CF7766" w:rsidP="00CF7766">
      <w:pPr>
        <w:jc w:val="both"/>
        <w:rPr>
          <w:rFonts w:cs="Arial"/>
          <w:bCs/>
        </w:rPr>
      </w:pPr>
    </w:p>
    <w:p w14:paraId="1288F529" w14:textId="77777777" w:rsidR="000B5746" w:rsidRDefault="000B5746" w:rsidP="00CF7766">
      <w:pPr>
        <w:jc w:val="both"/>
        <w:rPr>
          <w:rFonts w:cs="Arial"/>
          <w:bCs/>
        </w:rPr>
      </w:pPr>
    </w:p>
    <w:p w14:paraId="11862083" w14:textId="6F2F27FD" w:rsidR="00E45718" w:rsidRPr="00BF4127" w:rsidRDefault="00B71C35">
      <w:pPr>
        <w:spacing w:line="240" w:lineRule="auto"/>
        <w:rPr>
          <w:rFonts w:cs="Arial"/>
          <w:b/>
          <w:bCs/>
          <w:lang w:val="it-IT"/>
        </w:rPr>
      </w:pPr>
      <w:proofErr w:type="spellStart"/>
      <w:r w:rsidRPr="00BF4127">
        <w:rPr>
          <w:rFonts w:cs="Arial"/>
          <w:b/>
          <w:bCs/>
          <w:lang w:val="it-IT"/>
        </w:rPr>
        <w:t>Über</w:t>
      </w:r>
      <w:proofErr w:type="spellEnd"/>
      <w:r w:rsidRPr="00BF4127">
        <w:rPr>
          <w:rFonts w:cs="Arial"/>
          <w:b/>
          <w:bCs/>
          <w:lang w:val="it-IT"/>
        </w:rPr>
        <w:t xml:space="preserve"> die Aenova</w:t>
      </w:r>
      <w:r w:rsidR="00F5750B" w:rsidRPr="00BF4127">
        <w:rPr>
          <w:rFonts w:cs="Arial"/>
          <w:b/>
          <w:bCs/>
          <w:lang w:val="it-IT"/>
        </w:rPr>
        <w:t xml:space="preserve"> Group</w:t>
      </w:r>
    </w:p>
    <w:p w14:paraId="619A0BB1" w14:textId="77777777" w:rsidR="00EE3DD3" w:rsidRPr="00BF4127" w:rsidRDefault="00EE3DD3" w:rsidP="00EE3DD3">
      <w:pPr>
        <w:spacing w:line="240" w:lineRule="auto"/>
        <w:rPr>
          <w:rFonts w:cs="Arial"/>
          <w:lang w:val="it-IT"/>
        </w:rPr>
      </w:pPr>
    </w:p>
    <w:p w14:paraId="65636F33" w14:textId="4C25A10B" w:rsidR="00EE3DD3" w:rsidRDefault="00B71C35" w:rsidP="00173E73">
      <w:pPr>
        <w:spacing w:line="240" w:lineRule="auto"/>
        <w:jc w:val="both"/>
        <w:rPr>
          <w:rFonts w:cs="Arial"/>
        </w:rPr>
      </w:pPr>
      <w:r w:rsidRPr="00A47E2E">
        <w:rPr>
          <w:rFonts w:cs="Arial"/>
        </w:rPr>
        <w:t>Die Aenova</w:t>
      </w:r>
      <w:r w:rsidR="00F5750B" w:rsidRPr="00A47E2E">
        <w:rPr>
          <w:rFonts w:cs="Arial"/>
        </w:rPr>
        <w:t xml:space="preserve"> Group</w:t>
      </w:r>
      <w:r w:rsidRPr="00A47E2E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A47E2E">
        <w:rPr>
          <w:rFonts w:cs="Arial"/>
        </w:rPr>
        <w:t xml:space="preserve">One-Stop-Shop </w:t>
      </w:r>
      <w:r w:rsidRPr="00A47E2E">
        <w:rPr>
          <w:rFonts w:cs="Arial"/>
        </w:rPr>
        <w:t>entwickelt, produziert und ver</w:t>
      </w:r>
      <w:r w:rsidR="004C3C1D"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</w:t>
      </w:r>
      <w:r w:rsidR="00A47E2E" w:rsidRPr="00A47E2E">
        <w:rPr>
          <w:rFonts w:cs="Arial"/>
        </w:rPr>
        <w:t>bis</w:t>
      </w:r>
      <w:r w:rsidRPr="00A47E2E">
        <w:rPr>
          <w:rFonts w:cs="Arial"/>
        </w:rPr>
        <w:t xml:space="preserve">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</w:t>
      </w:r>
      <w:r w:rsidR="00A47E2E" w:rsidRPr="00A47E2E">
        <w:rPr>
          <w:rFonts w:cs="Arial"/>
        </w:rPr>
        <w:t xml:space="preserve"> bis </w:t>
      </w:r>
      <w:r w:rsidRPr="00A47E2E">
        <w:rPr>
          <w:rFonts w:cs="Arial"/>
        </w:rPr>
        <w:t>5</w:t>
      </w:r>
      <w:r w:rsidR="00A47E2E" w:rsidRPr="00A47E2E">
        <w:rPr>
          <w:rFonts w:cs="Arial"/>
        </w:rPr>
        <w:t xml:space="preserve"> (</w:t>
      </w:r>
      <w:proofErr w:type="spellStart"/>
      <w:r w:rsidR="00A47E2E" w:rsidRPr="00A47E2E">
        <w:rPr>
          <w:rFonts w:cs="Arial"/>
        </w:rPr>
        <w:t>Occupational</w:t>
      </w:r>
      <w:proofErr w:type="spellEnd"/>
      <w:r w:rsidR="00A47E2E" w:rsidRPr="00A47E2E">
        <w:rPr>
          <w:rFonts w:cs="Arial"/>
        </w:rPr>
        <w:t xml:space="preserve"> </w:t>
      </w:r>
      <w:proofErr w:type="spellStart"/>
      <w:r w:rsidR="00A47E2E" w:rsidRPr="00A47E2E">
        <w:rPr>
          <w:rFonts w:cs="Arial"/>
        </w:rPr>
        <w:t>Exposure</w:t>
      </w:r>
      <w:proofErr w:type="spellEnd"/>
      <w:r w:rsidR="00A47E2E" w:rsidRPr="00A47E2E">
        <w:rPr>
          <w:rFonts w:cs="Arial"/>
        </w:rPr>
        <w:t xml:space="preserve"> Band).</w:t>
      </w:r>
      <w:r w:rsidRPr="00A47E2E">
        <w:rPr>
          <w:rFonts w:cs="Arial"/>
        </w:rPr>
        <w:t xml:space="preserve"> Mit rund 4.300 Mitarbeite</w:t>
      </w:r>
      <w:r w:rsidR="00880EE1">
        <w:rPr>
          <w:rFonts w:cs="Arial"/>
        </w:rPr>
        <w:t>nden</w:t>
      </w:r>
      <w:r w:rsidRPr="00A47E2E">
        <w:rPr>
          <w:rFonts w:cs="Arial"/>
        </w:rPr>
        <w:t xml:space="preserve"> an 16 Standorten in Europa und den USA erwirtschaftet Aenova einen Jahresumsatz von rund 740 Millionen Euro. </w:t>
      </w:r>
      <w:r w:rsidR="000806B3">
        <w:rPr>
          <w:rFonts w:cs="Arial"/>
        </w:rPr>
        <w:t>Weitere Informatio</w:t>
      </w:r>
      <w:r w:rsidR="00CF7766">
        <w:rPr>
          <w:rFonts w:cs="Arial"/>
        </w:rPr>
        <w:softHyphen/>
      </w:r>
      <w:r w:rsidR="000806B3">
        <w:rPr>
          <w:rFonts w:cs="Arial"/>
        </w:rPr>
        <w:t>nen un</w:t>
      </w:r>
      <w:r w:rsidR="004C3C1D">
        <w:rPr>
          <w:rFonts w:cs="Arial"/>
        </w:rPr>
        <w:softHyphen/>
      </w:r>
      <w:r w:rsidR="000806B3">
        <w:rPr>
          <w:rFonts w:cs="Arial"/>
        </w:rPr>
        <w:t>te</w:t>
      </w:r>
      <w:r w:rsidR="000806B3" w:rsidRPr="000806B3">
        <w:rPr>
          <w:rFonts w:cs="Arial"/>
          <w:color w:val="000000" w:themeColor="text1"/>
        </w:rPr>
        <w:t xml:space="preserve">r </w:t>
      </w:r>
      <w:hyperlink r:id="rId13" w:history="1">
        <w:r w:rsidRPr="000806B3">
          <w:rPr>
            <w:rStyle w:val="Hyperlink"/>
            <w:rFonts w:cs="Arial"/>
            <w:color w:val="000000" w:themeColor="text1"/>
          </w:rPr>
          <w:t>www.aenova-group.com</w:t>
        </w:r>
      </w:hyperlink>
      <w:r w:rsidR="000806B3">
        <w:rPr>
          <w:rFonts w:cs="Arial"/>
        </w:rPr>
        <w:t>.</w:t>
      </w:r>
    </w:p>
    <w:p w14:paraId="7752D83B" w14:textId="77777777" w:rsidR="000806B3" w:rsidRPr="00A47E2E" w:rsidRDefault="000806B3" w:rsidP="00EE3DD3">
      <w:pPr>
        <w:spacing w:line="240" w:lineRule="auto"/>
        <w:rPr>
          <w:rFonts w:cs="Arial"/>
        </w:rPr>
      </w:pPr>
    </w:p>
    <w:p w14:paraId="32ADEA3E" w14:textId="77777777" w:rsidR="00EE3DD3" w:rsidRPr="00A47E2E" w:rsidRDefault="00EE3DD3" w:rsidP="00EE3DD3">
      <w:pPr>
        <w:spacing w:line="240" w:lineRule="auto"/>
        <w:rPr>
          <w:rFonts w:cs="Arial"/>
        </w:rPr>
      </w:pPr>
    </w:p>
    <w:p w14:paraId="329AE11E" w14:textId="77777777" w:rsidR="000B5746" w:rsidRDefault="000B5746">
      <w:pPr>
        <w:spacing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550029E2" w14:textId="2B31DA92" w:rsidR="00E45718" w:rsidRPr="00A47E2E" w:rsidRDefault="00B71C35">
      <w:pPr>
        <w:spacing w:line="240" w:lineRule="auto"/>
        <w:rPr>
          <w:rFonts w:cs="Arial"/>
          <w:b/>
        </w:rPr>
      </w:pPr>
      <w:r w:rsidRPr="00A47E2E">
        <w:rPr>
          <w:rFonts w:cs="Arial"/>
          <w:b/>
        </w:rPr>
        <w:lastRenderedPageBreak/>
        <w:t>Presse</w:t>
      </w:r>
      <w:r w:rsidR="00DB18E6" w:rsidRPr="00A47E2E">
        <w:rPr>
          <w:rFonts w:cs="Arial"/>
          <w:b/>
        </w:rPr>
        <w:t>-Kontakt</w:t>
      </w:r>
    </w:p>
    <w:p w14:paraId="0253A962" w14:textId="77777777" w:rsidR="00572147" w:rsidRPr="00A47E2E" w:rsidRDefault="00572147" w:rsidP="00572147">
      <w:pPr>
        <w:spacing w:line="240" w:lineRule="auto"/>
        <w:rPr>
          <w:rFonts w:cs="Arial"/>
        </w:rPr>
      </w:pPr>
    </w:p>
    <w:p w14:paraId="5E95C5C1" w14:textId="3F463234" w:rsidR="00E45718" w:rsidRPr="00A47E2E" w:rsidRDefault="00B71C35">
      <w:pPr>
        <w:spacing w:line="240" w:lineRule="auto"/>
      </w:pPr>
      <w:r w:rsidRPr="00A47E2E">
        <w:t>Dr. Susanne Knabe</w:t>
      </w:r>
      <w:r w:rsidR="000F51CB" w:rsidRPr="00A47E2E">
        <w:br/>
      </w:r>
      <w:r w:rsidR="00DB18E6" w:rsidRPr="00A47E2E">
        <w:t>Head of Corporate Communication &amp; PR</w:t>
      </w:r>
    </w:p>
    <w:p w14:paraId="32D05CF3" w14:textId="77777777" w:rsidR="00E45718" w:rsidRPr="00A47E2E" w:rsidRDefault="00B71C35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572147">
      <w:pPr>
        <w:spacing w:line="240" w:lineRule="auto"/>
      </w:pPr>
    </w:p>
    <w:p w14:paraId="2EAEF3AC" w14:textId="77777777" w:rsidR="00E45718" w:rsidRPr="00A47E2E" w:rsidRDefault="00B71C35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08C6D3D9" w14:textId="77777777" w:rsidR="00E45718" w:rsidRPr="00A47E2E" w:rsidRDefault="00B71C35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4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  <w:r w:rsidRPr="00A47E2E">
        <w:br/>
      </w:r>
    </w:p>
    <w:p w14:paraId="4EB9CE73" w14:textId="77777777" w:rsidR="00281FE8" w:rsidRPr="00A47E2E" w:rsidRDefault="00281FE8">
      <w:pPr>
        <w:spacing w:line="240" w:lineRule="auto"/>
      </w:pPr>
    </w:p>
    <w:sectPr w:rsidR="00281FE8" w:rsidRPr="00A47E2E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C649F" w14:textId="77777777" w:rsidR="0037142E" w:rsidRPr="00A924C6" w:rsidRDefault="0037142E" w:rsidP="00A924C6">
      <w:r>
        <w:separator/>
      </w:r>
    </w:p>
  </w:endnote>
  <w:endnote w:type="continuationSeparator" w:id="0">
    <w:p w14:paraId="0EB1047D" w14:textId="77777777" w:rsidR="0037142E" w:rsidRPr="00A924C6" w:rsidRDefault="0037142E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39374" w14:textId="77777777" w:rsidR="0037142E" w:rsidRPr="00A924C6" w:rsidRDefault="0037142E" w:rsidP="00A924C6">
      <w:r>
        <w:separator/>
      </w:r>
    </w:p>
  </w:footnote>
  <w:footnote w:type="continuationSeparator" w:id="0">
    <w:p w14:paraId="61F1747A" w14:textId="77777777" w:rsidR="0037142E" w:rsidRPr="00A924C6" w:rsidRDefault="0037142E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2338DB4" w:rsidR="00E45718" w:rsidRPr="00E94A7E" w:rsidRDefault="00B71C35">
    <w:pPr>
      <w:pStyle w:val="Kopfzeile"/>
      <w:rPr>
        <w:color w:val="FF0000"/>
      </w:rPr>
    </w:pPr>
    <w:r w:rsidRPr="00E94A7E">
      <w:rPr>
        <w:noProof/>
        <w:color w:val="FF0000"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4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36024"/>
    <w:rsid w:val="000431A9"/>
    <w:rsid w:val="0004645D"/>
    <w:rsid w:val="00046EC4"/>
    <w:rsid w:val="00047F8C"/>
    <w:rsid w:val="00053CBC"/>
    <w:rsid w:val="00054BF6"/>
    <w:rsid w:val="00065883"/>
    <w:rsid w:val="000806B3"/>
    <w:rsid w:val="00080AB4"/>
    <w:rsid w:val="00080CF9"/>
    <w:rsid w:val="000816D3"/>
    <w:rsid w:val="00082F4C"/>
    <w:rsid w:val="00086095"/>
    <w:rsid w:val="0009198A"/>
    <w:rsid w:val="00092980"/>
    <w:rsid w:val="00094A88"/>
    <w:rsid w:val="000A33B9"/>
    <w:rsid w:val="000A6DBD"/>
    <w:rsid w:val="000B27A3"/>
    <w:rsid w:val="000B415D"/>
    <w:rsid w:val="000B5746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D8D"/>
    <w:rsid w:val="001550BE"/>
    <w:rsid w:val="00156227"/>
    <w:rsid w:val="00161505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663D"/>
    <w:rsid w:val="001D7367"/>
    <w:rsid w:val="001E21CD"/>
    <w:rsid w:val="001E2638"/>
    <w:rsid w:val="001E56FA"/>
    <w:rsid w:val="001F4A40"/>
    <w:rsid w:val="001F62E4"/>
    <w:rsid w:val="00204765"/>
    <w:rsid w:val="00226D2C"/>
    <w:rsid w:val="00230238"/>
    <w:rsid w:val="00240D12"/>
    <w:rsid w:val="00247BDB"/>
    <w:rsid w:val="00251238"/>
    <w:rsid w:val="00251F83"/>
    <w:rsid w:val="0025279E"/>
    <w:rsid w:val="00254B5C"/>
    <w:rsid w:val="00262F22"/>
    <w:rsid w:val="0026636A"/>
    <w:rsid w:val="002722EB"/>
    <w:rsid w:val="00280310"/>
    <w:rsid w:val="002807CA"/>
    <w:rsid w:val="00281965"/>
    <w:rsid w:val="00281FE8"/>
    <w:rsid w:val="00287C68"/>
    <w:rsid w:val="00294A4B"/>
    <w:rsid w:val="002A1556"/>
    <w:rsid w:val="002A21F6"/>
    <w:rsid w:val="002A5F0C"/>
    <w:rsid w:val="002B31FE"/>
    <w:rsid w:val="002B369E"/>
    <w:rsid w:val="002D117B"/>
    <w:rsid w:val="002D1681"/>
    <w:rsid w:val="002D203A"/>
    <w:rsid w:val="002D37B3"/>
    <w:rsid w:val="002E346E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375ED"/>
    <w:rsid w:val="003410D4"/>
    <w:rsid w:val="00354D88"/>
    <w:rsid w:val="003619D5"/>
    <w:rsid w:val="003621ED"/>
    <w:rsid w:val="00364BDD"/>
    <w:rsid w:val="0037142E"/>
    <w:rsid w:val="003824F7"/>
    <w:rsid w:val="00385726"/>
    <w:rsid w:val="00385F51"/>
    <w:rsid w:val="00394F29"/>
    <w:rsid w:val="003A1F9C"/>
    <w:rsid w:val="003A1FFC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6CAC"/>
    <w:rsid w:val="00483C2C"/>
    <w:rsid w:val="0049526E"/>
    <w:rsid w:val="004A2D19"/>
    <w:rsid w:val="004B0A42"/>
    <w:rsid w:val="004B1C6B"/>
    <w:rsid w:val="004B50CD"/>
    <w:rsid w:val="004C3C1D"/>
    <w:rsid w:val="004C6E2A"/>
    <w:rsid w:val="004D261E"/>
    <w:rsid w:val="004E2BC3"/>
    <w:rsid w:val="004E66BF"/>
    <w:rsid w:val="004F5551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402C2"/>
    <w:rsid w:val="005506FD"/>
    <w:rsid w:val="005563D1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A77B1"/>
    <w:rsid w:val="005B3A4B"/>
    <w:rsid w:val="005B3EAD"/>
    <w:rsid w:val="005B6E5F"/>
    <w:rsid w:val="005C2E30"/>
    <w:rsid w:val="005D3393"/>
    <w:rsid w:val="005D398A"/>
    <w:rsid w:val="005E0B16"/>
    <w:rsid w:val="005E165F"/>
    <w:rsid w:val="005E198C"/>
    <w:rsid w:val="005E4511"/>
    <w:rsid w:val="005E51AD"/>
    <w:rsid w:val="005E6189"/>
    <w:rsid w:val="0061090C"/>
    <w:rsid w:val="006159E5"/>
    <w:rsid w:val="00620E40"/>
    <w:rsid w:val="00622E5A"/>
    <w:rsid w:val="006242F4"/>
    <w:rsid w:val="00625F6B"/>
    <w:rsid w:val="0063154E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66EF"/>
    <w:rsid w:val="006826D2"/>
    <w:rsid w:val="006857AF"/>
    <w:rsid w:val="00691650"/>
    <w:rsid w:val="0069371B"/>
    <w:rsid w:val="00695700"/>
    <w:rsid w:val="006A38F9"/>
    <w:rsid w:val="006A40DD"/>
    <w:rsid w:val="006A51EE"/>
    <w:rsid w:val="006A799D"/>
    <w:rsid w:val="006A7FA3"/>
    <w:rsid w:val="006B2566"/>
    <w:rsid w:val="006B64CC"/>
    <w:rsid w:val="006D02C2"/>
    <w:rsid w:val="006D2799"/>
    <w:rsid w:val="006E1A36"/>
    <w:rsid w:val="006F3956"/>
    <w:rsid w:val="00700BF0"/>
    <w:rsid w:val="00712301"/>
    <w:rsid w:val="00715543"/>
    <w:rsid w:val="0072374A"/>
    <w:rsid w:val="00724612"/>
    <w:rsid w:val="0072496E"/>
    <w:rsid w:val="00727168"/>
    <w:rsid w:val="00727566"/>
    <w:rsid w:val="00733BEF"/>
    <w:rsid w:val="00744ED4"/>
    <w:rsid w:val="0074779E"/>
    <w:rsid w:val="00755BBB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9453F"/>
    <w:rsid w:val="007B1307"/>
    <w:rsid w:val="007B5E4C"/>
    <w:rsid w:val="007B6F95"/>
    <w:rsid w:val="007C319C"/>
    <w:rsid w:val="007C7AED"/>
    <w:rsid w:val="007E1615"/>
    <w:rsid w:val="007E1CA4"/>
    <w:rsid w:val="007E37E0"/>
    <w:rsid w:val="007F2EF0"/>
    <w:rsid w:val="008011A9"/>
    <w:rsid w:val="00812709"/>
    <w:rsid w:val="00816823"/>
    <w:rsid w:val="0082057E"/>
    <w:rsid w:val="00821D20"/>
    <w:rsid w:val="00822027"/>
    <w:rsid w:val="00833369"/>
    <w:rsid w:val="00834EB3"/>
    <w:rsid w:val="00835FCD"/>
    <w:rsid w:val="00837C39"/>
    <w:rsid w:val="00843439"/>
    <w:rsid w:val="0084351E"/>
    <w:rsid w:val="008519EF"/>
    <w:rsid w:val="00851ABD"/>
    <w:rsid w:val="00852D14"/>
    <w:rsid w:val="008662CB"/>
    <w:rsid w:val="0086755D"/>
    <w:rsid w:val="00867881"/>
    <w:rsid w:val="00870EA3"/>
    <w:rsid w:val="00880EE1"/>
    <w:rsid w:val="00885B91"/>
    <w:rsid w:val="00886758"/>
    <w:rsid w:val="00890607"/>
    <w:rsid w:val="008943E7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44E7"/>
    <w:rsid w:val="008F4ABB"/>
    <w:rsid w:val="0090604C"/>
    <w:rsid w:val="00907F30"/>
    <w:rsid w:val="009123C6"/>
    <w:rsid w:val="00915994"/>
    <w:rsid w:val="009239CC"/>
    <w:rsid w:val="00936291"/>
    <w:rsid w:val="009448CE"/>
    <w:rsid w:val="00947065"/>
    <w:rsid w:val="00950186"/>
    <w:rsid w:val="00951823"/>
    <w:rsid w:val="00965A16"/>
    <w:rsid w:val="00986E3B"/>
    <w:rsid w:val="00986E80"/>
    <w:rsid w:val="009900BF"/>
    <w:rsid w:val="00990510"/>
    <w:rsid w:val="00993500"/>
    <w:rsid w:val="009A0449"/>
    <w:rsid w:val="009A1D77"/>
    <w:rsid w:val="009B21CF"/>
    <w:rsid w:val="009B2A07"/>
    <w:rsid w:val="009B4FD7"/>
    <w:rsid w:val="009B5709"/>
    <w:rsid w:val="009C0BFA"/>
    <w:rsid w:val="009D02D8"/>
    <w:rsid w:val="009D0C86"/>
    <w:rsid w:val="009D1770"/>
    <w:rsid w:val="009D7DA3"/>
    <w:rsid w:val="009E111F"/>
    <w:rsid w:val="009E1464"/>
    <w:rsid w:val="009E7CDF"/>
    <w:rsid w:val="009F4A38"/>
    <w:rsid w:val="009F6B4E"/>
    <w:rsid w:val="009F7969"/>
    <w:rsid w:val="00A009CF"/>
    <w:rsid w:val="00A01F5B"/>
    <w:rsid w:val="00A02736"/>
    <w:rsid w:val="00A21CE2"/>
    <w:rsid w:val="00A21D2B"/>
    <w:rsid w:val="00A23A3D"/>
    <w:rsid w:val="00A3052D"/>
    <w:rsid w:val="00A306DC"/>
    <w:rsid w:val="00A3209C"/>
    <w:rsid w:val="00A3654D"/>
    <w:rsid w:val="00A43E26"/>
    <w:rsid w:val="00A47E2E"/>
    <w:rsid w:val="00A514CF"/>
    <w:rsid w:val="00A72FBC"/>
    <w:rsid w:val="00A73CAD"/>
    <w:rsid w:val="00A76354"/>
    <w:rsid w:val="00A77034"/>
    <w:rsid w:val="00A83C2B"/>
    <w:rsid w:val="00A85594"/>
    <w:rsid w:val="00A86CB2"/>
    <w:rsid w:val="00A902AB"/>
    <w:rsid w:val="00A924C6"/>
    <w:rsid w:val="00A93889"/>
    <w:rsid w:val="00A95270"/>
    <w:rsid w:val="00AB256E"/>
    <w:rsid w:val="00AB3751"/>
    <w:rsid w:val="00AC4093"/>
    <w:rsid w:val="00AD520C"/>
    <w:rsid w:val="00AE315A"/>
    <w:rsid w:val="00AF66AC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16"/>
    <w:rsid w:val="00B6744D"/>
    <w:rsid w:val="00B71C35"/>
    <w:rsid w:val="00B72651"/>
    <w:rsid w:val="00B82ABB"/>
    <w:rsid w:val="00B86529"/>
    <w:rsid w:val="00B86C57"/>
    <w:rsid w:val="00BA1B87"/>
    <w:rsid w:val="00BA237E"/>
    <w:rsid w:val="00BA3342"/>
    <w:rsid w:val="00BA4B26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3577"/>
    <w:rsid w:val="00BE4CF5"/>
    <w:rsid w:val="00BF28DA"/>
    <w:rsid w:val="00BF4127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37093"/>
    <w:rsid w:val="00C45929"/>
    <w:rsid w:val="00C47796"/>
    <w:rsid w:val="00C53C94"/>
    <w:rsid w:val="00C560A9"/>
    <w:rsid w:val="00C604AE"/>
    <w:rsid w:val="00C8586E"/>
    <w:rsid w:val="00C92940"/>
    <w:rsid w:val="00CA50E0"/>
    <w:rsid w:val="00CA6D28"/>
    <w:rsid w:val="00CA7924"/>
    <w:rsid w:val="00CB2157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CF7766"/>
    <w:rsid w:val="00D02B2D"/>
    <w:rsid w:val="00D06535"/>
    <w:rsid w:val="00D07023"/>
    <w:rsid w:val="00D07AE7"/>
    <w:rsid w:val="00D15C51"/>
    <w:rsid w:val="00D216BE"/>
    <w:rsid w:val="00D21A1B"/>
    <w:rsid w:val="00D24BD0"/>
    <w:rsid w:val="00D25524"/>
    <w:rsid w:val="00D327CC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87093"/>
    <w:rsid w:val="00D870E4"/>
    <w:rsid w:val="00D90994"/>
    <w:rsid w:val="00D92B21"/>
    <w:rsid w:val="00D9323B"/>
    <w:rsid w:val="00D933A8"/>
    <w:rsid w:val="00DB18E6"/>
    <w:rsid w:val="00DB228C"/>
    <w:rsid w:val="00DB2F1A"/>
    <w:rsid w:val="00DB6155"/>
    <w:rsid w:val="00DC5C54"/>
    <w:rsid w:val="00DD221B"/>
    <w:rsid w:val="00DD3B4A"/>
    <w:rsid w:val="00DD6147"/>
    <w:rsid w:val="00DE0D3C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32"/>
    <w:rsid w:val="00E42FBB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5B49"/>
    <w:rsid w:val="00E75D35"/>
    <w:rsid w:val="00E80016"/>
    <w:rsid w:val="00E8016D"/>
    <w:rsid w:val="00E80E68"/>
    <w:rsid w:val="00E844FF"/>
    <w:rsid w:val="00E90FAC"/>
    <w:rsid w:val="00E94A7E"/>
    <w:rsid w:val="00E9530C"/>
    <w:rsid w:val="00EA28B8"/>
    <w:rsid w:val="00EA29AA"/>
    <w:rsid w:val="00EA6E9B"/>
    <w:rsid w:val="00EC7710"/>
    <w:rsid w:val="00EE3DD3"/>
    <w:rsid w:val="00EE74B8"/>
    <w:rsid w:val="00EF2370"/>
    <w:rsid w:val="00EF5060"/>
    <w:rsid w:val="00F023A7"/>
    <w:rsid w:val="00F0351D"/>
    <w:rsid w:val="00F03B16"/>
    <w:rsid w:val="00F05EC9"/>
    <w:rsid w:val="00F245C0"/>
    <w:rsid w:val="00F27A45"/>
    <w:rsid w:val="00F308F8"/>
    <w:rsid w:val="00F32189"/>
    <w:rsid w:val="00F4230D"/>
    <w:rsid w:val="00F462D9"/>
    <w:rsid w:val="00F525BB"/>
    <w:rsid w:val="00F5750B"/>
    <w:rsid w:val="00F602C3"/>
    <w:rsid w:val="00F7110C"/>
    <w:rsid w:val="00F75790"/>
    <w:rsid w:val="00F8313A"/>
    <w:rsid w:val="00F970E8"/>
    <w:rsid w:val="00FA2C39"/>
    <w:rsid w:val="00FA4B87"/>
    <w:rsid w:val="00FA5D6D"/>
    <w:rsid w:val="00FA799E"/>
    <w:rsid w:val="00FC3943"/>
    <w:rsid w:val="00FC5737"/>
    <w:rsid w:val="00FC60B5"/>
    <w:rsid w:val="00FC6C75"/>
    <w:rsid w:val="00FD3219"/>
    <w:rsid w:val="00FD590D"/>
    <w:rsid w:val="00FE1CEF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nova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globalcompact.org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lobalcompact.d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A9566-9FD4-4F75-9801-1D981CA9BB05}">
  <ds:schemaRefs>
    <ds:schemaRef ds:uri="56a93df6-3782-44d6-9586-b37f824385cf"/>
    <ds:schemaRef ds:uri="http://purl.org/dc/terms/"/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3257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Aenova new Fill and Finish Line Latina</vt:lpstr>
      <vt:lpstr>Aenova new bottle line Cornu</vt:lpstr>
    </vt:vector>
  </TitlesOfParts>
  <Company>Aenova Holding GmbH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Knabe</dc:creator>
  <cp:keywords/>
  <dc:description/>
  <cp:lastModifiedBy>Knabe Susanne</cp:lastModifiedBy>
  <cp:revision>2</cp:revision>
  <cp:lastPrinted>2022-01-31T10:54:00Z</cp:lastPrinted>
  <dcterms:created xsi:type="dcterms:W3CDTF">2022-02-11T15:11:00Z</dcterms:created>
  <dcterms:modified xsi:type="dcterms:W3CDTF">2022-02-11T15:11:00Z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